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D7" w:rsidRDefault="00A81F61" w:rsidP="00BE2CD7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45017A">
        <w:rPr>
          <w:rFonts w:ascii="Cherry Cream Soda" w:hAnsi="Cherry Cream Sod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FAE3170" wp14:editId="18AB7A52">
            <wp:simplePos x="0" y="0"/>
            <wp:positionH relativeFrom="column">
              <wp:posOffset>5647983</wp:posOffset>
            </wp:positionH>
            <wp:positionV relativeFrom="paragraph">
              <wp:posOffset>16608</wp:posOffset>
            </wp:positionV>
            <wp:extent cx="655955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0701" y="21265"/>
                <wp:lineTo x="20701" y="0"/>
                <wp:lineTo x="0" y="0"/>
              </wp:wrapPolygon>
            </wp:wrapTight>
            <wp:docPr id="1" name="coverImage" descr="The Knife of Never Letting Go (Chaos Walking, #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The Knife of Never Letting Go (Chaos Walking, #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D7" w:rsidRDefault="00BE2CD7" w:rsidP="00BE2CD7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</w:p>
    <w:p w:rsidR="00EF5874" w:rsidRDefault="00EF5874" w:rsidP="00EF5874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</w:p>
    <w:p w:rsidR="0067412B" w:rsidRPr="00A02905" w:rsidRDefault="0067412B" w:rsidP="00D905BF">
      <w:pPr>
        <w:rPr>
          <w:rFonts w:ascii="Cherry Cream Soda" w:hAnsi="Cherry Cream Soda"/>
          <w:sz w:val="20"/>
          <w:szCs w:val="20"/>
        </w:rPr>
      </w:pPr>
      <w:r>
        <w:rPr>
          <w:rFonts w:ascii="Cherry Cream Soda" w:hAnsi="Cherry Cream Soda"/>
          <w:sz w:val="28"/>
          <w:szCs w:val="28"/>
        </w:rPr>
        <w:t xml:space="preserve">ESSAY ASSIGNMENT </w:t>
      </w:r>
      <w:proofErr w:type="gramStart"/>
      <w:r w:rsidR="00A02905">
        <w:rPr>
          <w:rFonts w:ascii="Cherry Cream Soda" w:hAnsi="Cherry Cream Soda"/>
          <w:sz w:val="28"/>
          <w:szCs w:val="28"/>
        </w:rPr>
        <w:t xml:space="preserve">Overview  </w:t>
      </w:r>
      <w:r w:rsidR="00A02905" w:rsidRPr="00A02905">
        <w:rPr>
          <w:rFonts w:ascii="Cherry Cream Soda" w:hAnsi="Cherry Cream Soda"/>
          <w:sz w:val="20"/>
          <w:szCs w:val="20"/>
        </w:rPr>
        <w:t>Jan</w:t>
      </w:r>
      <w:proofErr w:type="gramEnd"/>
      <w:r w:rsidR="00A02905" w:rsidRPr="00A02905">
        <w:rPr>
          <w:rFonts w:ascii="Cherry Cream Soda" w:hAnsi="Cherry Cream Soda"/>
          <w:sz w:val="20"/>
          <w:szCs w:val="20"/>
        </w:rPr>
        <w:t>. 8, 2015</w:t>
      </w:r>
      <w:r w:rsidR="00161600">
        <w:rPr>
          <w:rFonts w:ascii="Cherry Cream Soda" w:hAnsi="Cherry Cream Soda"/>
          <w:sz w:val="20"/>
          <w:szCs w:val="20"/>
        </w:rPr>
        <w:t xml:space="preserve">    Ms. D. English 9 </w:t>
      </w:r>
    </w:p>
    <w:p w:rsidR="0067412B" w:rsidRPr="00A02905" w:rsidRDefault="00161600" w:rsidP="0067412B">
      <w:pPr>
        <w:rPr>
          <w:rFonts w:ascii="Cherry Cream Soda" w:hAnsi="Cherry Cream Soda"/>
          <w:sz w:val="24"/>
          <w:szCs w:val="24"/>
        </w:rPr>
      </w:pPr>
      <w:r>
        <w:rPr>
          <w:rFonts w:ascii="Cherry Cream Soda" w:hAnsi="Cherry Cream Soda"/>
          <w:sz w:val="24"/>
          <w:szCs w:val="24"/>
        </w:rPr>
        <w:t xml:space="preserve">          On      </w:t>
      </w:r>
      <w:r w:rsidR="00EF5874" w:rsidRPr="00A02905">
        <w:rPr>
          <w:rFonts w:ascii="Cherry Cream Soda" w:hAnsi="Cherry Cream Soda"/>
          <w:sz w:val="24"/>
          <w:szCs w:val="24"/>
        </w:rPr>
        <w:t xml:space="preserve">The Knife of Never Letting </w:t>
      </w:r>
      <w:r w:rsidR="00D905BF" w:rsidRPr="00A02905">
        <w:rPr>
          <w:rFonts w:ascii="Cherry Cream Soda" w:hAnsi="Cherry Cream Soda"/>
          <w:sz w:val="24"/>
          <w:szCs w:val="24"/>
        </w:rPr>
        <w:t xml:space="preserve">Go   by Patrick </w:t>
      </w:r>
      <w:r>
        <w:rPr>
          <w:rFonts w:ascii="Cherry Cream Soda" w:hAnsi="Cherry Cream Soda"/>
          <w:sz w:val="24"/>
          <w:szCs w:val="24"/>
        </w:rPr>
        <w:t>Ness</w:t>
      </w:r>
    </w:p>
    <w:p w:rsidR="00A02905" w:rsidRPr="00A02905" w:rsidRDefault="0067412B" w:rsidP="0067412B">
      <w:pPr>
        <w:rPr>
          <w:rFonts w:ascii="Cherry Cream Soda" w:hAnsi="Cherry Cream Soda"/>
          <w:sz w:val="24"/>
          <w:szCs w:val="24"/>
        </w:rPr>
      </w:pPr>
      <w:r w:rsidRPr="00A02905">
        <w:rPr>
          <w:rFonts w:ascii="Cherry Cream Soda" w:hAnsi="Cherry Cream Soda"/>
          <w:sz w:val="24"/>
          <w:szCs w:val="24"/>
        </w:rPr>
        <w:t>From the Essay Topic list you have already chosen one main theme/question</w:t>
      </w:r>
      <w:r w:rsidR="00A02905">
        <w:rPr>
          <w:rFonts w:ascii="Cherry Cream Soda" w:hAnsi="Cherry Cream Soda"/>
          <w:sz w:val="24"/>
          <w:szCs w:val="24"/>
        </w:rPr>
        <w:t xml:space="preserve"> for your 5 paragraph essay.</w:t>
      </w:r>
    </w:p>
    <w:p w:rsidR="0067412B" w:rsidRPr="00A02905" w:rsidRDefault="00A02905" w:rsidP="00A02905">
      <w:r>
        <w:t xml:space="preserve"># 1     </w:t>
      </w:r>
      <w:r w:rsidR="0067412B" w:rsidRPr="00A02905">
        <w:t>List your 3 main points and supporting details on the 4 square chart with your central question o</w:t>
      </w:r>
      <w:r>
        <w:t>r thesis statement in the center</w:t>
      </w:r>
      <w:r w:rsidR="0067412B" w:rsidRPr="00A02905">
        <w:t xml:space="preserve"> box. (If you are stuck for ideas check the charts, work collaboratively with a partner).</w:t>
      </w:r>
    </w:p>
    <w:p w:rsidR="0067412B" w:rsidRPr="00A02905" w:rsidRDefault="00A02905" w:rsidP="0067412B">
      <w:r>
        <w:t xml:space="preserve">#2    </w:t>
      </w:r>
      <w:proofErr w:type="gramStart"/>
      <w:r w:rsidR="0067412B" w:rsidRPr="00A02905">
        <w:t>Choose</w:t>
      </w:r>
      <w:proofErr w:type="gramEnd"/>
      <w:r w:rsidR="0067412B" w:rsidRPr="00A02905">
        <w:t xml:space="preserve"> a minimum of 3 quotes that will support your thinking and opinions in the essay – minimum of one per body paragraph. You must have the page # and copy the quote exactly. The quote will then be integrated into your paragraph and supported by your explanation of why it fits there, or why it is relevant. </w:t>
      </w:r>
      <w:r w:rsidR="00161600">
        <w:t xml:space="preserve">If you are stuck for quotes </w:t>
      </w:r>
      <w:proofErr w:type="gramStart"/>
      <w:r w:rsidR="00161600">
        <w:t xml:space="preserve">-  </w:t>
      </w:r>
      <w:r w:rsidR="00161600" w:rsidRPr="00161600">
        <w:t>http</w:t>
      </w:r>
      <w:proofErr w:type="gramEnd"/>
      <w:r w:rsidR="00161600" w:rsidRPr="00161600">
        <w:t>://www.goodreads.com/a</w:t>
      </w:r>
      <w:r w:rsidR="00161600">
        <w:t>uthor/quotes/370361.</w:t>
      </w:r>
    </w:p>
    <w:p w:rsidR="0067412B" w:rsidRPr="00A02905" w:rsidRDefault="00A02905" w:rsidP="0067412B">
      <w:r>
        <w:t xml:space="preserve">#3     </w:t>
      </w:r>
      <w:r w:rsidR="0067412B" w:rsidRPr="00A02905">
        <w:t>Use the White outline sheet now to write your outline of your essay – listing your topic, thesis- body paragraph sentences with transition wor</w:t>
      </w:r>
      <w:r w:rsidRPr="00A02905">
        <w:t xml:space="preserve">ds </w:t>
      </w:r>
      <w:proofErr w:type="gramStart"/>
      <w:r w:rsidRPr="00A02905">
        <w:t>( use</w:t>
      </w:r>
      <w:proofErr w:type="gramEnd"/>
      <w:r w:rsidRPr="00A02905">
        <w:t xml:space="preserve"> your handout for ideas for </w:t>
      </w:r>
      <w:r>
        <w:t xml:space="preserve">transition </w:t>
      </w:r>
      <w:r w:rsidRPr="00A02905">
        <w:t xml:space="preserve">words – Great Transitions) </w:t>
      </w:r>
      <w:bookmarkStart w:id="0" w:name="_GoBack"/>
      <w:bookmarkEnd w:id="0"/>
    </w:p>
    <w:p w:rsidR="00A02905" w:rsidRPr="00A02905" w:rsidRDefault="00A02905" w:rsidP="0067412B">
      <w:r>
        <w:t xml:space="preserve">#4   </w:t>
      </w:r>
      <w:r w:rsidRPr="00A02905">
        <w:t>Type your Essay as a first draft – double spaced – 12 point font – 1 inch margins – no fancy fonts please.</w:t>
      </w:r>
    </w:p>
    <w:p w:rsidR="00A02905" w:rsidRPr="00A02905" w:rsidRDefault="00A02905" w:rsidP="0067412B">
      <w:r w:rsidRPr="00A02905">
        <w:t xml:space="preserve">#5 </w:t>
      </w:r>
      <w:r w:rsidR="00956EA7">
        <w:t xml:space="preserve">  </w:t>
      </w:r>
      <w:r w:rsidRPr="00A02905">
        <w:t xml:space="preserve">Peer Edit – using 6 point checklist </w:t>
      </w:r>
    </w:p>
    <w:p w:rsidR="00A02905" w:rsidRPr="00A02905" w:rsidRDefault="00A02905" w:rsidP="0067412B">
      <w:r w:rsidRPr="00A02905">
        <w:t xml:space="preserve">#6 </w:t>
      </w:r>
      <w:r w:rsidR="00956EA7">
        <w:t xml:space="preserve">  </w:t>
      </w:r>
      <w:r w:rsidRPr="00A02905">
        <w:t xml:space="preserve">Show teacher your DRAFT with peer editing BEFORE you type final project. </w:t>
      </w:r>
    </w:p>
    <w:p w:rsidR="00A02905" w:rsidRDefault="00A02905" w:rsidP="0067412B">
      <w:r w:rsidRPr="00A02905">
        <w:t xml:space="preserve">#7 </w:t>
      </w:r>
      <w:r w:rsidR="00956EA7">
        <w:t xml:space="preserve">  </w:t>
      </w:r>
      <w:r w:rsidRPr="00A02905">
        <w:t>Type Final copy.</w:t>
      </w:r>
      <w:r w:rsidR="00956EA7">
        <w:t xml:space="preserve"> – </w:t>
      </w:r>
      <w:proofErr w:type="gramStart"/>
      <w:r w:rsidR="00956EA7">
        <w:t>double</w:t>
      </w:r>
      <w:proofErr w:type="gramEnd"/>
      <w:r w:rsidR="00956EA7">
        <w:t xml:space="preserve"> spaced </w:t>
      </w:r>
      <w:r w:rsidRPr="00A02905">
        <w:t xml:space="preserve"> </w:t>
      </w:r>
      <w:r>
        <w:t xml:space="preserve">   Due  January 23</w:t>
      </w:r>
      <w:r w:rsidRPr="00A02905">
        <w:rPr>
          <w:vertAlign w:val="superscript"/>
        </w:rPr>
        <w:t>rd</w:t>
      </w:r>
      <w:r>
        <w:t xml:space="preserve">. </w:t>
      </w:r>
    </w:p>
    <w:p w:rsidR="00956EA7" w:rsidRDefault="00956EA7" w:rsidP="00956EA7">
      <w:pPr>
        <w:pStyle w:val="ListParagraph"/>
        <w:numPr>
          <w:ilvl w:val="0"/>
          <w:numId w:val="9"/>
        </w:numPr>
      </w:pPr>
    </w:p>
    <w:p w:rsidR="0067412B" w:rsidRDefault="00956EA7" w:rsidP="0067412B">
      <w:pPr>
        <w:rPr>
          <w:rFonts w:ascii="Cherry Cream Soda" w:hAnsi="Cherry Cream Soda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56B2E2" wp14:editId="631960E4">
                <wp:simplePos x="0" y="0"/>
                <wp:positionH relativeFrom="column">
                  <wp:posOffset>323522</wp:posOffset>
                </wp:positionH>
                <wp:positionV relativeFrom="paragraph">
                  <wp:posOffset>91481</wp:posOffset>
                </wp:positionV>
                <wp:extent cx="3487420" cy="2248535"/>
                <wp:effectExtent l="0" t="0" r="1778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A7" w:rsidRDefault="00956EA7" w:rsidP="00956EA7">
                            <w:r>
                              <w:t xml:space="preserve">           </w:t>
                            </w:r>
                            <w:r>
                              <w:t xml:space="preserve">Criteria and </w:t>
                            </w:r>
                            <w:proofErr w:type="gramStart"/>
                            <w:r>
                              <w:t>Grading  -</w:t>
                            </w:r>
                            <w:proofErr w:type="gramEnd"/>
                            <w:r>
                              <w:t xml:space="preserve"> Final Due January 23</w:t>
                            </w:r>
                            <w:r w:rsidRPr="00956EA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. </w:t>
                            </w:r>
                          </w:p>
                          <w:p w:rsidR="00956EA7" w:rsidRDefault="00956EA7" w:rsidP="00956EA7">
                            <w:r>
                              <w:t>4 square sheet – 5 marks   -   Due   by January 12</w:t>
                            </w:r>
                          </w:p>
                          <w:p w:rsidR="00956EA7" w:rsidRDefault="00956EA7" w:rsidP="00956EA7">
                            <w:r>
                              <w:t xml:space="preserve">Essay outline </w:t>
                            </w:r>
                            <w:proofErr w:type="gramStart"/>
                            <w:r>
                              <w:t>-  10</w:t>
                            </w:r>
                            <w:proofErr w:type="gramEnd"/>
                            <w:r>
                              <w:t xml:space="preserve"> marks        Due by January 12, 13</w:t>
                            </w:r>
                          </w:p>
                          <w:p w:rsidR="00956EA7" w:rsidRDefault="00956EA7" w:rsidP="00956EA7">
                            <w:r>
                              <w:t xml:space="preserve">Draft and Editing Evidence with Peer </w:t>
                            </w:r>
                            <w:proofErr w:type="gramStart"/>
                            <w:r>
                              <w:t>Checklist  –</w:t>
                            </w:r>
                            <w:proofErr w:type="gramEnd"/>
                            <w:r>
                              <w:t xml:space="preserve"> 10 marks       January 16</w:t>
                            </w:r>
                            <w:r w:rsidRPr="00956EA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956EA7" w:rsidRPr="00A02905" w:rsidRDefault="00956EA7" w:rsidP="00956EA7">
                            <w:r>
                              <w:t xml:space="preserve">Final Copy – 25   - Rubric for Gr. 9 Writing – Essays and Opinions – outline on the back sheet </w:t>
                            </w:r>
                          </w:p>
                          <w:p w:rsidR="00956EA7" w:rsidRPr="00A02905" w:rsidRDefault="00956EA7" w:rsidP="00956EA7"/>
                          <w:p w:rsidR="00956EA7" w:rsidRDefault="00956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B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5pt;margin-top:7.2pt;width:274.6pt;height:17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M7JAIAAEc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">
                <v:textbox>
                  <w:txbxContent>
                    <w:p w:rsidR="00956EA7" w:rsidRDefault="00956EA7" w:rsidP="00956EA7">
                      <w:r>
                        <w:t xml:space="preserve">           </w:t>
                      </w:r>
                      <w:r>
                        <w:t xml:space="preserve">Criteria and </w:t>
                      </w:r>
                      <w:proofErr w:type="gramStart"/>
                      <w:r>
                        <w:t>Grading  -</w:t>
                      </w:r>
                      <w:proofErr w:type="gramEnd"/>
                      <w:r>
                        <w:t xml:space="preserve"> Final Due January 23</w:t>
                      </w:r>
                      <w:r w:rsidRPr="00956EA7">
                        <w:rPr>
                          <w:vertAlign w:val="superscript"/>
                        </w:rPr>
                        <w:t>rd</w:t>
                      </w:r>
                      <w:r>
                        <w:t xml:space="preserve">. </w:t>
                      </w:r>
                    </w:p>
                    <w:p w:rsidR="00956EA7" w:rsidRDefault="00956EA7" w:rsidP="00956EA7">
                      <w:r>
                        <w:t>4 square sheet – 5 marks   -   Due   by January 12</w:t>
                      </w:r>
                    </w:p>
                    <w:p w:rsidR="00956EA7" w:rsidRDefault="00956EA7" w:rsidP="00956EA7">
                      <w:r>
                        <w:t xml:space="preserve">Essay outline </w:t>
                      </w:r>
                      <w:proofErr w:type="gramStart"/>
                      <w:r>
                        <w:t>-  10</w:t>
                      </w:r>
                      <w:proofErr w:type="gramEnd"/>
                      <w:r>
                        <w:t xml:space="preserve"> marks        Due by January 12, 13</w:t>
                      </w:r>
                    </w:p>
                    <w:p w:rsidR="00956EA7" w:rsidRDefault="00956EA7" w:rsidP="00956EA7">
                      <w:r>
                        <w:t xml:space="preserve">Draft and Editing Evidence with Peer </w:t>
                      </w:r>
                      <w:proofErr w:type="gramStart"/>
                      <w:r>
                        <w:t>Checklist  –</w:t>
                      </w:r>
                      <w:proofErr w:type="gramEnd"/>
                      <w:r>
                        <w:t xml:space="preserve"> 10 marks       January 16</w:t>
                      </w:r>
                      <w:r w:rsidRPr="00956EA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956EA7" w:rsidRPr="00A02905" w:rsidRDefault="00956EA7" w:rsidP="00956EA7">
                      <w:r>
                        <w:t xml:space="preserve">Final Copy – 25   - Rubric for Gr. 9 Writing – Essays and Opinions – outline on the back sheet </w:t>
                      </w:r>
                    </w:p>
                    <w:p w:rsidR="00956EA7" w:rsidRPr="00A02905" w:rsidRDefault="00956EA7" w:rsidP="00956EA7"/>
                    <w:p w:rsidR="00956EA7" w:rsidRDefault="00956EA7"/>
                  </w:txbxContent>
                </v:textbox>
                <w10:wrap type="square"/>
              </v:shape>
            </w:pict>
          </mc:Fallback>
        </mc:AlternateContent>
      </w:r>
    </w:p>
    <w:p w:rsidR="00F75A3F" w:rsidRPr="00AB5B86" w:rsidRDefault="00F75A3F" w:rsidP="00F75A3F">
      <w:pPr>
        <w:rPr>
          <w:rFonts w:ascii="GoudyOldStyleT-Regular" w:hAnsi="GoudyOldStyleT-Regular" w:cs="GoudyOldStyleT-Regular"/>
          <w:i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</w:p>
    <w:sectPr w:rsidR="00F75A3F" w:rsidRPr="00AB5B86" w:rsidSect="00F6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rry Cream Soda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631"/>
    <w:multiLevelType w:val="hybridMultilevel"/>
    <w:tmpl w:val="76AC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395"/>
    <w:multiLevelType w:val="hybridMultilevel"/>
    <w:tmpl w:val="0852A5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1A0E"/>
    <w:multiLevelType w:val="hybridMultilevel"/>
    <w:tmpl w:val="DDE4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EB2"/>
    <w:multiLevelType w:val="hybridMultilevel"/>
    <w:tmpl w:val="8738F626"/>
    <w:lvl w:ilvl="0" w:tplc="B28AC686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1C278AD"/>
    <w:multiLevelType w:val="hybridMultilevel"/>
    <w:tmpl w:val="21A89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0B29"/>
    <w:multiLevelType w:val="hybridMultilevel"/>
    <w:tmpl w:val="21A897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2FFA"/>
    <w:multiLevelType w:val="hybridMultilevel"/>
    <w:tmpl w:val="C2B8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4D21"/>
    <w:multiLevelType w:val="hybridMultilevel"/>
    <w:tmpl w:val="0280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96C77"/>
    <w:multiLevelType w:val="hybridMultilevel"/>
    <w:tmpl w:val="83C8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7"/>
    <w:rsid w:val="00161600"/>
    <w:rsid w:val="001D424E"/>
    <w:rsid w:val="002E16B3"/>
    <w:rsid w:val="00471474"/>
    <w:rsid w:val="006253E2"/>
    <w:rsid w:val="0067412B"/>
    <w:rsid w:val="006B33AB"/>
    <w:rsid w:val="007B7D1E"/>
    <w:rsid w:val="00956EA7"/>
    <w:rsid w:val="00A02905"/>
    <w:rsid w:val="00A81F61"/>
    <w:rsid w:val="00AB5B86"/>
    <w:rsid w:val="00B57687"/>
    <w:rsid w:val="00BE2CD7"/>
    <w:rsid w:val="00CF713E"/>
    <w:rsid w:val="00D13331"/>
    <w:rsid w:val="00D905BF"/>
    <w:rsid w:val="00E151F1"/>
    <w:rsid w:val="00EC666C"/>
    <w:rsid w:val="00EF5874"/>
    <w:rsid w:val="00F1588D"/>
    <w:rsid w:val="00F45D42"/>
    <w:rsid w:val="00F63529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BA3F8-65F7-461E-80B9-6C4E463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Elena_Digiovanni</dc:creator>
  <cp:lastModifiedBy>Elena D</cp:lastModifiedBy>
  <cp:revision>6</cp:revision>
  <dcterms:created xsi:type="dcterms:W3CDTF">2015-01-08T07:15:00Z</dcterms:created>
  <dcterms:modified xsi:type="dcterms:W3CDTF">2015-01-08T07:27:00Z</dcterms:modified>
</cp:coreProperties>
</file>